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64" w:rsidRDefault="00250BDE" w:rsidP="00250BDE">
      <w:pPr>
        <w:jc w:val="center"/>
      </w:pPr>
      <w:r>
        <w:t>Minutes of July 16, 2012, Me</w:t>
      </w:r>
      <w:r w:rsidR="001A7C0C">
        <w:t>e</w:t>
      </w:r>
      <w:bookmarkStart w:id="0" w:name="_GoBack"/>
      <w:bookmarkEnd w:id="0"/>
      <w:r>
        <w:t>ting Of</w:t>
      </w:r>
    </w:p>
    <w:p w:rsidR="00250BDE" w:rsidRDefault="00250BDE" w:rsidP="00250BDE">
      <w:pPr>
        <w:jc w:val="center"/>
      </w:pPr>
      <w:r>
        <w:t>Bayou D’Arbonne Lake Watershed District</w:t>
      </w:r>
    </w:p>
    <w:p w:rsidR="00250BDE" w:rsidRDefault="00250BDE" w:rsidP="00250BDE">
      <w:pPr>
        <w:jc w:val="center"/>
      </w:pPr>
      <w:r>
        <w:t>P. O. Box 696</w:t>
      </w:r>
    </w:p>
    <w:p w:rsidR="00250BDE" w:rsidRDefault="00250BDE" w:rsidP="00250BDE">
      <w:pPr>
        <w:jc w:val="center"/>
      </w:pPr>
      <w:r>
        <w:t>Farmerville, Louisiana 71241</w:t>
      </w:r>
    </w:p>
    <w:p w:rsidR="00250BDE" w:rsidRDefault="00250BDE" w:rsidP="00250BDE">
      <w:pPr>
        <w:jc w:val="center"/>
      </w:pPr>
    </w:p>
    <w:p w:rsidR="00250BDE" w:rsidRDefault="00250BDE" w:rsidP="00250BDE">
      <w:pPr>
        <w:pStyle w:val="ListParagraph"/>
        <w:numPr>
          <w:ilvl w:val="0"/>
          <w:numId w:val="1"/>
        </w:numPr>
      </w:pPr>
      <w:r>
        <w:t>President Noel James called the meeting to order. Present were Steve Cagle, Don Hogan, Noel James, Joe Rainer, and Terri Towns.</w:t>
      </w:r>
    </w:p>
    <w:p w:rsidR="00250BDE" w:rsidRDefault="001A7C0C" w:rsidP="00250BDE">
      <w:pPr>
        <w:pStyle w:val="ListParagraph"/>
        <w:numPr>
          <w:ilvl w:val="0"/>
          <w:numId w:val="1"/>
        </w:numPr>
      </w:pPr>
      <w:r>
        <w:t>Mr. Rainer l</w:t>
      </w:r>
      <w:r w:rsidR="00250BDE">
        <w:t xml:space="preserve">ed the invocation and </w:t>
      </w:r>
      <w:r>
        <w:t xml:space="preserve">Mr. Hogan </w:t>
      </w:r>
      <w:r w:rsidR="00250BDE">
        <w:t>led the Pledge of Allegiance.</w:t>
      </w:r>
    </w:p>
    <w:p w:rsidR="00250BDE" w:rsidRDefault="00250BDE" w:rsidP="00250BDE">
      <w:pPr>
        <w:pStyle w:val="ListParagraph"/>
        <w:numPr>
          <w:ilvl w:val="0"/>
          <w:numId w:val="1"/>
        </w:numPr>
      </w:pPr>
      <w:r>
        <w:t xml:space="preserve">The agenda was unanimously approved after a motion by </w:t>
      </w:r>
      <w:r w:rsidR="001A7C0C">
        <w:t>Mr. Cagle</w:t>
      </w:r>
      <w:r>
        <w:t xml:space="preserve"> and a second by </w:t>
      </w:r>
      <w:r w:rsidR="001A7C0C">
        <w:t>Mr. Hogan.</w:t>
      </w:r>
    </w:p>
    <w:p w:rsidR="00250BDE" w:rsidRDefault="00250BDE" w:rsidP="00250BDE">
      <w:pPr>
        <w:pStyle w:val="ListParagraph"/>
        <w:numPr>
          <w:ilvl w:val="0"/>
          <w:numId w:val="1"/>
        </w:numPr>
      </w:pPr>
      <w:r>
        <w:t>The minutes of the May 21, 2012, were unanimously approved after a motion by Mr. Cagle and a second by Mr. Rainer.</w:t>
      </w:r>
    </w:p>
    <w:p w:rsidR="00250BDE" w:rsidRDefault="00250BDE" w:rsidP="00250BDE">
      <w:pPr>
        <w:pStyle w:val="ListParagraph"/>
        <w:numPr>
          <w:ilvl w:val="0"/>
          <w:numId w:val="1"/>
        </w:numPr>
      </w:pPr>
      <w:r>
        <w:t>The minutes of the June 18, 2012, were unanimously approved after a motion by Mr. Cagle and a second by Mr. Rainer.</w:t>
      </w:r>
    </w:p>
    <w:p w:rsidR="00250BDE" w:rsidRDefault="00250BDE" w:rsidP="00250BDE">
      <w:pPr>
        <w:pStyle w:val="ListParagraph"/>
        <w:numPr>
          <w:ilvl w:val="0"/>
          <w:numId w:val="1"/>
        </w:numPr>
      </w:pPr>
      <w:r>
        <w:t xml:space="preserve">The May 2012 budget report was unanimously approved after a motion by Mr. Cagle and a second by Mr. Hogan. The June 2012 budget report was deferred to the July meeting. </w:t>
      </w:r>
    </w:p>
    <w:p w:rsidR="00250BDE" w:rsidRDefault="00017648" w:rsidP="00250BDE">
      <w:pPr>
        <w:pStyle w:val="ListParagraph"/>
        <w:numPr>
          <w:ilvl w:val="0"/>
          <w:numId w:val="1"/>
        </w:numPr>
      </w:pPr>
      <w:r>
        <w:t>Old business:</w:t>
      </w:r>
    </w:p>
    <w:p w:rsidR="00017648" w:rsidRDefault="00017648" w:rsidP="00017648">
      <w:pPr>
        <w:pStyle w:val="ListParagraph"/>
        <w:numPr>
          <w:ilvl w:val="1"/>
          <w:numId w:val="1"/>
        </w:numPr>
      </w:pPr>
      <w:r w:rsidRPr="00017648">
        <w:t xml:space="preserve"> </w:t>
      </w:r>
      <w:r>
        <w:t>Mr. Riley reported on progress of alternative spillway addition.  Project is 61% complete with the current task being to move in 500 loads of riprap.</w:t>
      </w:r>
    </w:p>
    <w:p w:rsidR="00017648" w:rsidRDefault="000C72B9" w:rsidP="00017648">
      <w:pPr>
        <w:pStyle w:val="ListParagraph"/>
        <w:numPr>
          <w:ilvl w:val="1"/>
          <w:numId w:val="1"/>
        </w:numPr>
      </w:pPr>
      <w:r>
        <w:t>Mr. Riley</w:t>
      </w:r>
      <w:r w:rsidR="00017648">
        <w:t xml:space="preserve"> provided maps of the locations of the replacement pilings with a description of how they would be placed.</w:t>
      </w:r>
    </w:p>
    <w:p w:rsidR="00017648" w:rsidRDefault="00017648" w:rsidP="00017648">
      <w:pPr>
        <w:pStyle w:val="ListParagraph"/>
        <w:numPr>
          <w:ilvl w:val="1"/>
          <w:numId w:val="1"/>
        </w:numPr>
      </w:pPr>
      <w:r>
        <w:t>Negotiations and steps leading to an agreement for sale of water to Southwest Energy are still ongoing.</w:t>
      </w:r>
    </w:p>
    <w:p w:rsidR="00017648" w:rsidRDefault="00017648" w:rsidP="00017648">
      <w:pPr>
        <w:ind w:left="1080"/>
      </w:pPr>
    </w:p>
    <w:p w:rsidR="00017648" w:rsidRDefault="00017648" w:rsidP="00017648">
      <w:pPr>
        <w:pStyle w:val="ListParagraph"/>
        <w:numPr>
          <w:ilvl w:val="0"/>
          <w:numId w:val="1"/>
        </w:numPr>
      </w:pPr>
      <w:r>
        <w:t>New Business: Maricopa Island Development – Mr. Cagle made a motion to grant authority to Mr. James to pen a letter to the Corp of Engineers regarding issues raised by the island development</w:t>
      </w:r>
      <w:r w:rsidR="000C72B9">
        <w:t xml:space="preserve"> project. Motion was seconded by Mrs. Towns.</w:t>
      </w:r>
    </w:p>
    <w:p w:rsidR="00017648" w:rsidRDefault="00017648" w:rsidP="00250BDE">
      <w:pPr>
        <w:pStyle w:val="ListParagraph"/>
        <w:numPr>
          <w:ilvl w:val="0"/>
          <w:numId w:val="1"/>
        </w:numPr>
      </w:pPr>
      <w:r>
        <w:t>Adjourn</w:t>
      </w:r>
      <w:r w:rsidR="000C72B9">
        <w:t xml:space="preserve"> – Motion to adjourn made by Mrs. Towns. Mr. Hogan seconded the motion.</w:t>
      </w:r>
    </w:p>
    <w:p w:rsidR="00017648" w:rsidRDefault="00017648" w:rsidP="00017648">
      <w:pPr>
        <w:ind w:left="720"/>
      </w:pPr>
    </w:p>
    <w:sectPr w:rsidR="00017648" w:rsidSect="00EA7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4DC9"/>
    <w:multiLevelType w:val="hybridMultilevel"/>
    <w:tmpl w:val="693812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E"/>
    <w:rsid w:val="00017648"/>
    <w:rsid w:val="000C72B9"/>
    <w:rsid w:val="001A7C0C"/>
    <w:rsid w:val="00250BDE"/>
    <w:rsid w:val="005C43E2"/>
    <w:rsid w:val="00EA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2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2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James</cp:lastModifiedBy>
  <cp:revision>2</cp:revision>
  <cp:lastPrinted>2012-08-17T18:23:00Z</cp:lastPrinted>
  <dcterms:created xsi:type="dcterms:W3CDTF">2012-09-04T14:26:00Z</dcterms:created>
  <dcterms:modified xsi:type="dcterms:W3CDTF">2012-09-04T14:26:00Z</dcterms:modified>
</cp:coreProperties>
</file>